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48D4" w14:textId="42FE923D" w:rsidR="00AE413E" w:rsidRPr="00D439BF" w:rsidRDefault="00AE413E" w:rsidP="00D439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439BF">
        <w:rPr>
          <w:rFonts w:cstheme="minorHAnsi"/>
          <w:b/>
          <w:bCs/>
          <w:sz w:val="48"/>
          <w:szCs w:val="48"/>
        </w:rPr>
        <w:t>Elektronische Zustellung Ihrer Lastschriftanzeige</w:t>
      </w:r>
    </w:p>
    <w:p w14:paraId="3B3D0155" w14:textId="77777777" w:rsidR="00AE413E" w:rsidRPr="00AE413E" w:rsidRDefault="00AE413E" w:rsidP="00AE41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87E640" w14:textId="50CB462B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Sehr geehrte Damen und Herren,</w:t>
      </w:r>
    </w:p>
    <w:p w14:paraId="214FCE84" w14:textId="77777777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E3AE02" w14:textId="7E6E3FA2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 xml:space="preserve">die Gemeinde </w:t>
      </w:r>
      <w:r w:rsidR="00381F57" w:rsidRPr="00D439BF">
        <w:rPr>
          <w:rFonts w:cstheme="minorHAnsi"/>
          <w:sz w:val="24"/>
          <w:szCs w:val="24"/>
        </w:rPr>
        <w:t xml:space="preserve">Niederneukirchen </w:t>
      </w:r>
      <w:r w:rsidRPr="00D439BF">
        <w:rPr>
          <w:rFonts w:cstheme="minorHAnsi"/>
          <w:sz w:val="24"/>
          <w:szCs w:val="24"/>
        </w:rPr>
        <w:t>ist als moderner Dienstleistungsbetrieb stets darum bemüht,</w:t>
      </w:r>
      <w:r w:rsidR="00381F57" w:rsidRPr="00D439BF">
        <w:rPr>
          <w:rFonts w:cstheme="minorHAnsi"/>
          <w:sz w:val="24"/>
          <w:szCs w:val="24"/>
        </w:rPr>
        <w:t xml:space="preserve"> </w:t>
      </w:r>
      <w:r w:rsidRPr="00D439BF">
        <w:rPr>
          <w:rFonts w:cstheme="minorHAnsi"/>
          <w:sz w:val="24"/>
          <w:szCs w:val="24"/>
        </w:rPr>
        <w:t>Verwaltungsabläufe zu vereinfachen und noch bürgerfreundlicher zu gestalten.</w:t>
      </w:r>
    </w:p>
    <w:p w14:paraId="7F8F9B6E" w14:textId="34D6E6C0" w:rsidR="00C93AFD" w:rsidRPr="00D439BF" w:rsidRDefault="00AE413E" w:rsidP="00381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Wir erlauben uns daher, Sie mit diesem Schreiben auf eine Möglichkeit hinzuweisen, mit der</w:t>
      </w:r>
      <w:r w:rsidR="00381F57" w:rsidRPr="00D439BF">
        <w:rPr>
          <w:rFonts w:cstheme="minorHAnsi"/>
          <w:sz w:val="24"/>
          <w:szCs w:val="24"/>
        </w:rPr>
        <w:t xml:space="preserve"> </w:t>
      </w:r>
      <w:r w:rsidRPr="00D439BF">
        <w:rPr>
          <w:rFonts w:cstheme="minorHAnsi"/>
          <w:sz w:val="24"/>
          <w:szCs w:val="24"/>
        </w:rPr>
        <w:t>Sie Ihre Lastschriftanzeige in Zukunft vorrangig auf elektronischem Weg erhalten.</w:t>
      </w:r>
    </w:p>
    <w:p w14:paraId="335F2725" w14:textId="77777777" w:rsidR="00381F57" w:rsidRPr="00D439BF" w:rsidRDefault="00381F57" w:rsidP="00381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7A7CF" w14:textId="77777777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Was sind Ihre Vorteile?</w:t>
      </w:r>
    </w:p>
    <w:p w14:paraId="354D8C96" w14:textId="77777777" w:rsidR="00AE413E" w:rsidRPr="00D439BF" w:rsidRDefault="00AE413E" w:rsidP="00AE41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einfache, unkomplizierte Anwendung</w:t>
      </w:r>
    </w:p>
    <w:p w14:paraId="7B172EE7" w14:textId="77777777" w:rsidR="00AE413E" w:rsidRPr="00D439BF" w:rsidRDefault="00AE413E" w:rsidP="00AE41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schnellere Information</w:t>
      </w:r>
    </w:p>
    <w:p w14:paraId="436F6102" w14:textId="77777777" w:rsidR="00AE413E" w:rsidRPr="00D439BF" w:rsidRDefault="00AE413E" w:rsidP="00AE41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ortsunabhängiger Zugriff</w:t>
      </w:r>
    </w:p>
    <w:p w14:paraId="22E964C4" w14:textId="3C5D95BA" w:rsidR="00AE413E" w:rsidRPr="00D439BF" w:rsidRDefault="00AE413E" w:rsidP="00AE413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Reduktion der täglichen Papierflut</w:t>
      </w:r>
    </w:p>
    <w:p w14:paraId="6D45E233" w14:textId="77777777" w:rsidR="00AE413E" w:rsidRPr="00D439BF" w:rsidRDefault="00AE413E" w:rsidP="00AE413E">
      <w:pPr>
        <w:pStyle w:val="Listenabsatz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B64FA" w14:textId="2427F4AD" w:rsidR="00AE413E" w:rsidRPr="00D439BF" w:rsidRDefault="00D439BF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Alles,</w:t>
      </w:r>
      <w:r w:rsidR="00AE413E" w:rsidRPr="00D439BF">
        <w:rPr>
          <w:rFonts w:cstheme="minorHAnsi"/>
          <w:sz w:val="24"/>
          <w:szCs w:val="24"/>
        </w:rPr>
        <w:t xml:space="preserve"> was wir von Ihnen benötigen, ist jene E-Mail-Adresse, unter der Sie über Eingang der</w:t>
      </w:r>
      <w:r w:rsidR="00381F57" w:rsidRPr="00D439BF">
        <w:rPr>
          <w:rFonts w:cstheme="minorHAnsi"/>
          <w:sz w:val="24"/>
          <w:szCs w:val="24"/>
        </w:rPr>
        <w:t xml:space="preserve"> </w:t>
      </w:r>
      <w:r w:rsidR="00AE413E" w:rsidRPr="00D439BF">
        <w:rPr>
          <w:rFonts w:cstheme="minorHAnsi"/>
          <w:sz w:val="24"/>
          <w:szCs w:val="24"/>
        </w:rPr>
        <w:t>Gemeinde-Vorschreibungen informiert werden möchten.</w:t>
      </w:r>
      <w:r w:rsidR="00AE413E" w:rsidRPr="00D439BF">
        <w:rPr>
          <w:rFonts w:cstheme="minorHAnsi"/>
          <w:sz w:val="24"/>
          <w:szCs w:val="24"/>
        </w:rPr>
        <w:br/>
      </w:r>
    </w:p>
    <w:p w14:paraId="52BDDC7B" w14:textId="42E1A386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 xml:space="preserve">Wenn wir </w:t>
      </w:r>
      <w:r w:rsidR="00381F57" w:rsidRPr="00D439BF">
        <w:rPr>
          <w:rFonts w:cstheme="minorHAnsi"/>
          <w:sz w:val="24"/>
          <w:szCs w:val="24"/>
        </w:rPr>
        <w:t>I</w:t>
      </w:r>
      <w:r w:rsidRPr="00D439BF">
        <w:rPr>
          <w:rFonts w:cstheme="minorHAnsi"/>
          <w:sz w:val="24"/>
          <w:szCs w:val="24"/>
        </w:rPr>
        <w:t>hr Interesse geweckt haben, füllen Sie bitte nachstehende Erklärung aus</w:t>
      </w:r>
      <w:r w:rsidR="003B379D" w:rsidRPr="00D439BF">
        <w:rPr>
          <w:rFonts w:cstheme="minorHAnsi"/>
          <w:sz w:val="24"/>
          <w:szCs w:val="24"/>
        </w:rPr>
        <w:t>, und schicken diese</w:t>
      </w:r>
      <w:r w:rsidR="00381F57" w:rsidRPr="00D439BF">
        <w:rPr>
          <w:rFonts w:cstheme="minorHAnsi"/>
          <w:sz w:val="24"/>
          <w:szCs w:val="24"/>
        </w:rPr>
        <w:t xml:space="preserve"> per E-Mail</w:t>
      </w:r>
      <w:r w:rsidR="003B379D" w:rsidRPr="00D439BF">
        <w:rPr>
          <w:rFonts w:cstheme="minorHAnsi"/>
          <w:sz w:val="24"/>
          <w:szCs w:val="24"/>
        </w:rPr>
        <w:t xml:space="preserve"> an </w:t>
      </w:r>
      <w:r w:rsidR="00C93AFD" w:rsidRPr="00D439BF">
        <w:rPr>
          <w:rFonts w:cstheme="minorHAnsi"/>
          <w:b/>
          <w:sz w:val="24"/>
          <w:szCs w:val="24"/>
        </w:rPr>
        <w:t>finanz</w:t>
      </w:r>
      <w:r w:rsidR="00381F57" w:rsidRPr="00D439BF">
        <w:rPr>
          <w:rFonts w:cstheme="minorHAnsi"/>
          <w:b/>
          <w:sz w:val="24"/>
          <w:szCs w:val="24"/>
        </w:rPr>
        <w:t>@niederneukirchen.ooe.gv.at</w:t>
      </w:r>
      <w:r w:rsidR="00381F57" w:rsidRPr="00D439BF">
        <w:rPr>
          <w:rFonts w:cstheme="minorHAnsi"/>
          <w:sz w:val="24"/>
          <w:szCs w:val="24"/>
        </w:rPr>
        <w:t>. Sie können sie auch gerne persönlich vorbeibringen oder in den Postkasten vorm Gemeindeamt einwerfen.</w:t>
      </w:r>
    </w:p>
    <w:p w14:paraId="77E00238" w14:textId="77777777" w:rsidR="00CC6721" w:rsidRPr="003B379D" w:rsidRDefault="00CC6721" w:rsidP="00AE41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59592034" w14:textId="77777777" w:rsidR="00AE413E" w:rsidRPr="003B379D" w:rsidRDefault="00AE413E" w:rsidP="00AE41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D71DCA6" w14:textId="5982DE99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439BF">
        <w:rPr>
          <w:rFonts w:cstheme="minorHAnsi"/>
          <w:b/>
          <w:bCs/>
          <w:sz w:val="40"/>
          <w:szCs w:val="40"/>
        </w:rPr>
        <w:t>Einwilligungserklärung zur dualen Zustellung</w:t>
      </w:r>
    </w:p>
    <w:p w14:paraId="0CA284A7" w14:textId="51C7B1D0" w:rsidR="00AE413E" w:rsidRPr="003B379D" w:rsidRDefault="00AE413E" w:rsidP="00AE413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77B47555" w14:textId="6B858606" w:rsidR="00AE413E" w:rsidRPr="00D439BF" w:rsidRDefault="00AE413E" w:rsidP="00AE413E">
      <w:pPr>
        <w:pStyle w:val="berschrift5"/>
        <w:numPr>
          <w:ilvl w:val="0"/>
          <w:numId w:val="0"/>
        </w:numPr>
        <w:ind w:left="1008" w:hanging="1008"/>
        <w:rPr>
          <w:rFonts w:asciiTheme="minorHAnsi" w:hAnsiTheme="minorHAnsi" w:cstheme="minorHAnsi"/>
          <w:color w:val="auto"/>
          <w:szCs w:val="24"/>
        </w:rPr>
      </w:pPr>
      <w:r w:rsidRPr="00D439BF">
        <w:rPr>
          <w:rFonts w:asciiTheme="minorHAnsi" w:hAnsiTheme="minorHAnsi" w:cstheme="minorHAnsi"/>
          <w:color w:val="auto"/>
          <w:szCs w:val="24"/>
        </w:rPr>
        <w:t xml:space="preserve">Ich </w:t>
      </w:r>
      <w:r w:rsidR="003B7394" w:rsidRPr="00D439BF">
        <w:rPr>
          <w:rFonts w:asciiTheme="minorHAnsi" w:hAnsiTheme="minorHAnsi" w:cstheme="minorHAnsi"/>
          <w:color w:val="auto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7394" w:rsidRPr="00D439BF">
        <w:rPr>
          <w:rFonts w:asciiTheme="minorHAnsi" w:hAnsiTheme="minorHAnsi" w:cstheme="minorHAnsi"/>
          <w:color w:val="auto"/>
          <w:szCs w:val="24"/>
        </w:rPr>
        <w:instrText xml:space="preserve"> FORMTEXT </w:instrText>
      </w:r>
      <w:r w:rsidR="003B7394" w:rsidRPr="00D439BF">
        <w:rPr>
          <w:rFonts w:asciiTheme="minorHAnsi" w:hAnsiTheme="minorHAnsi" w:cstheme="minorHAnsi"/>
          <w:color w:val="auto"/>
          <w:szCs w:val="24"/>
        </w:rPr>
      </w:r>
      <w:r w:rsidR="003B7394" w:rsidRPr="00D439BF">
        <w:rPr>
          <w:rFonts w:asciiTheme="minorHAnsi" w:hAnsiTheme="minorHAnsi" w:cstheme="minorHAnsi"/>
          <w:color w:val="auto"/>
          <w:szCs w:val="24"/>
        </w:rPr>
        <w:fldChar w:fldCharType="separate"/>
      </w:r>
      <w:r w:rsidR="003B7394" w:rsidRPr="00D439BF">
        <w:rPr>
          <w:rFonts w:asciiTheme="minorHAnsi" w:hAnsiTheme="minorHAnsi" w:cstheme="minorHAnsi"/>
          <w:noProof/>
          <w:color w:val="auto"/>
          <w:szCs w:val="24"/>
        </w:rPr>
        <w:t> </w:t>
      </w:r>
      <w:r w:rsidR="003B7394" w:rsidRPr="00D439BF">
        <w:rPr>
          <w:rFonts w:asciiTheme="minorHAnsi" w:hAnsiTheme="minorHAnsi" w:cstheme="minorHAnsi"/>
          <w:noProof/>
          <w:color w:val="auto"/>
          <w:szCs w:val="24"/>
        </w:rPr>
        <w:t> </w:t>
      </w:r>
      <w:r w:rsidR="003B7394" w:rsidRPr="00D439BF">
        <w:rPr>
          <w:rFonts w:asciiTheme="minorHAnsi" w:hAnsiTheme="minorHAnsi" w:cstheme="minorHAnsi"/>
          <w:noProof/>
          <w:color w:val="auto"/>
          <w:szCs w:val="24"/>
        </w:rPr>
        <w:t> </w:t>
      </w:r>
      <w:r w:rsidR="003B7394" w:rsidRPr="00D439BF">
        <w:rPr>
          <w:rFonts w:asciiTheme="minorHAnsi" w:hAnsiTheme="minorHAnsi" w:cstheme="minorHAnsi"/>
          <w:noProof/>
          <w:color w:val="auto"/>
          <w:szCs w:val="24"/>
        </w:rPr>
        <w:t> </w:t>
      </w:r>
      <w:r w:rsidR="003B7394" w:rsidRPr="00D439BF">
        <w:rPr>
          <w:rFonts w:asciiTheme="minorHAnsi" w:hAnsiTheme="minorHAnsi" w:cstheme="minorHAnsi"/>
          <w:noProof/>
          <w:color w:val="auto"/>
          <w:szCs w:val="24"/>
        </w:rPr>
        <w:t> </w:t>
      </w:r>
      <w:r w:rsidR="003B7394" w:rsidRPr="00D439BF">
        <w:rPr>
          <w:rFonts w:asciiTheme="minorHAnsi" w:hAnsiTheme="minorHAnsi" w:cstheme="minorHAnsi"/>
          <w:color w:val="auto"/>
          <w:szCs w:val="24"/>
        </w:rPr>
        <w:fldChar w:fldCharType="end"/>
      </w:r>
      <w:bookmarkEnd w:id="0"/>
    </w:p>
    <w:p w14:paraId="61063517" w14:textId="09F77357" w:rsidR="00AE413E" w:rsidRPr="00D439BF" w:rsidRDefault="00AE413E" w:rsidP="00AE413E">
      <w:pPr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 xml:space="preserve">(Vorname, Nachname, Adresse) </w:t>
      </w:r>
    </w:p>
    <w:p w14:paraId="58209277" w14:textId="6F70713D" w:rsidR="00AE413E" w:rsidRPr="00D439BF" w:rsidRDefault="00AE413E" w:rsidP="00AE413E">
      <w:pPr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 xml:space="preserve">erkläre mich einverstanden, Gemeindevorschreibungen nach technischer Verfügbarkeit in elektronischer Form zu erhalten. </w:t>
      </w:r>
      <w:r w:rsidRPr="00D439BF">
        <w:rPr>
          <w:rFonts w:cstheme="minorHAnsi"/>
          <w:sz w:val="24"/>
          <w:szCs w:val="24"/>
        </w:rPr>
        <w:br/>
        <w:t xml:space="preserve">Dazu gebe ich der Gemeinde </w:t>
      </w:r>
      <w:r w:rsidR="00381F57" w:rsidRPr="00D439BF">
        <w:rPr>
          <w:rFonts w:cstheme="minorHAnsi"/>
          <w:sz w:val="24"/>
          <w:szCs w:val="24"/>
        </w:rPr>
        <w:t>Niederneukirchen</w:t>
      </w:r>
      <w:r w:rsidRPr="00D439BF">
        <w:rPr>
          <w:rFonts w:cstheme="minorHAnsi"/>
          <w:sz w:val="24"/>
          <w:szCs w:val="24"/>
        </w:rPr>
        <w:t xml:space="preserve"> folgende E-Mail-Adresse bekannt: </w:t>
      </w:r>
    </w:p>
    <w:p w14:paraId="462F8CE5" w14:textId="7C738C83" w:rsidR="00AE413E" w:rsidRPr="00D439BF" w:rsidRDefault="00AE413E" w:rsidP="00AE413E">
      <w:pPr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br/>
      </w:r>
      <w:r w:rsidR="003B7394" w:rsidRPr="00D439BF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7394" w:rsidRPr="00D439BF">
        <w:rPr>
          <w:rFonts w:cstheme="minorHAnsi"/>
          <w:sz w:val="24"/>
          <w:szCs w:val="24"/>
        </w:rPr>
        <w:instrText xml:space="preserve"> FORMTEXT </w:instrText>
      </w:r>
      <w:r w:rsidR="003B7394" w:rsidRPr="00D439BF">
        <w:rPr>
          <w:rFonts w:cstheme="minorHAnsi"/>
          <w:sz w:val="24"/>
          <w:szCs w:val="24"/>
        </w:rPr>
      </w:r>
      <w:r w:rsidR="003B7394" w:rsidRPr="00D439BF">
        <w:rPr>
          <w:rFonts w:cstheme="minorHAnsi"/>
          <w:sz w:val="24"/>
          <w:szCs w:val="24"/>
        </w:rPr>
        <w:fldChar w:fldCharType="separate"/>
      </w:r>
      <w:r w:rsidR="003B7394" w:rsidRPr="00D439BF">
        <w:rPr>
          <w:rFonts w:cstheme="minorHAnsi"/>
          <w:noProof/>
          <w:sz w:val="24"/>
          <w:szCs w:val="24"/>
        </w:rPr>
        <w:t> </w:t>
      </w:r>
      <w:r w:rsidR="003B7394" w:rsidRPr="00D439BF">
        <w:rPr>
          <w:rFonts w:cstheme="minorHAnsi"/>
          <w:noProof/>
          <w:sz w:val="24"/>
          <w:szCs w:val="24"/>
        </w:rPr>
        <w:t> </w:t>
      </w:r>
      <w:r w:rsidR="003B7394" w:rsidRPr="00D439BF">
        <w:rPr>
          <w:rFonts w:cstheme="minorHAnsi"/>
          <w:noProof/>
          <w:sz w:val="24"/>
          <w:szCs w:val="24"/>
        </w:rPr>
        <w:t> </w:t>
      </w:r>
      <w:r w:rsidR="003B7394" w:rsidRPr="00D439BF">
        <w:rPr>
          <w:rFonts w:cstheme="minorHAnsi"/>
          <w:noProof/>
          <w:sz w:val="24"/>
          <w:szCs w:val="24"/>
        </w:rPr>
        <w:t> </w:t>
      </w:r>
      <w:r w:rsidR="003B7394" w:rsidRPr="00D439BF">
        <w:rPr>
          <w:rFonts w:cstheme="minorHAnsi"/>
          <w:noProof/>
          <w:sz w:val="24"/>
          <w:szCs w:val="24"/>
        </w:rPr>
        <w:t> </w:t>
      </w:r>
      <w:r w:rsidR="003B7394" w:rsidRPr="00D439BF">
        <w:rPr>
          <w:rFonts w:cstheme="minorHAnsi"/>
          <w:sz w:val="24"/>
          <w:szCs w:val="24"/>
        </w:rPr>
        <w:fldChar w:fldCharType="end"/>
      </w:r>
      <w:bookmarkEnd w:id="1"/>
    </w:p>
    <w:p w14:paraId="5B535C1F" w14:textId="1485C609" w:rsidR="00AE413E" w:rsidRPr="00D439BF" w:rsidRDefault="00CE332B" w:rsidP="00AE413E">
      <w:pPr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 xml:space="preserve">Die Mail-Adresse wird ausschließlich für den oben genannten Zweck verwendet. </w:t>
      </w:r>
    </w:p>
    <w:p w14:paraId="6B0AFC9E" w14:textId="77777777" w:rsidR="00CE332B" w:rsidRPr="00D439BF" w:rsidRDefault="00CE332B" w:rsidP="00AE413E">
      <w:pPr>
        <w:rPr>
          <w:rFonts w:cstheme="minorHAnsi"/>
          <w:sz w:val="24"/>
          <w:szCs w:val="24"/>
        </w:rPr>
      </w:pPr>
    </w:p>
    <w:p w14:paraId="146F76A5" w14:textId="77777777" w:rsidR="00147CEC" w:rsidRDefault="00AE413E" w:rsidP="00147CEC">
      <w:pPr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Diese Einwilligung kann jederzeit ohne Angaben von Gründen bei</w:t>
      </w:r>
      <w:r w:rsidR="002D0016" w:rsidRPr="00D439BF">
        <w:rPr>
          <w:rFonts w:cstheme="minorHAnsi"/>
          <w:sz w:val="24"/>
          <w:szCs w:val="24"/>
        </w:rPr>
        <w:t xml:space="preserve"> Frau </w:t>
      </w:r>
      <w:r w:rsidR="00C93AFD" w:rsidRPr="00D439BF">
        <w:rPr>
          <w:rFonts w:cstheme="minorHAnsi"/>
          <w:sz w:val="24"/>
          <w:szCs w:val="24"/>
        </w:rPr>
        <w:t>Michelle Haslehner</w:t>
      </w:r>
      <w:r w:rsidR="002D0016" w:rsidRPr="00D439BF">
        <w:rPr>
          <w:rFonts w:cstheme="minorHAnsi"/>
          <w:sz w:val="24"/>
          <w:szCs w:val="24"/>
        </w:rPr>
        <w:t xml:space="preserve"> DW </w:t>
      </w:r>
      <w:r w:rsidR="00C93AFD" w:rsidRPr="00D439BF">
        <w:rPr>
          <w:rFonts w:cstheme="minorHAnsi"/>
          <w:sz w:val="24"/>
          <w:szCs w:val="24"/>
        </w:rPr>
        <w:t>1</w:t>
      </w:r>
      <w:r w:rsidR="002D0016" w:rsidRPr="00D439BF">
        <w:rPr>
          <w:rFonts w:cstheme="minorHAnsi"/>
          <w:sz w:val="24"/>
          <w:szCs w:val="24"/>
        </w:rPr>
        <w:t>1</w:t>
      </w:r>
      <w:r w:rsidRPr="00D439BF">
        <w:rPr>
          <w:rFonts w:cstheme="minorHAnsi"/>
          <w:sz w:val="24"/>
          <w:szCs w:val="24"/>
        </w:rPr>
        <w:t xml:space="preserve"> oder per E-Mail an </w:t>
      </w:r>
      <w:r w:rsidR="00C93AFD" w:rsidRPr="00D439BF">
        <w:rPr>
          <w:rFonts w:cstheme="minorHAnsi"/>
          <w:sz w:val="24"/>
          <w:szCs w:val="24"/>
        </w:rPr>
        <w:t>finanz</w:t>
      </w:r>
      <w:r w:rsidR="002D0016" w:rsidRPr="00D439BF">
        <w:rPr>
          <w:rFonts w:cstheme="minorHAnsi"/>
          <w:sz w:val="24"/>
          <w:szCs w:val="24"/>
        </w:rPr>
        <w:t>@niederneukirchen.ooe.gv.at</w:t>
      </w:r>
      <w:r w:rsidRPr="00D439BF">
        <w:rPr>
          <w:rFonts w:cstheme="minorHAnsi"/>
          <w:sz w:val="24"/>
          <w:szCs w:val="24"/>
        </w:rPr>
        <w:t xml:space="preserve"> widerrufen</w:t>
      </w:r>
      <w:r w:rsidRPr="003B379D">
        <w:rPr>
          <w:rFonts w:asciiTheme="majorHAnsi" w:hAnsiTheme="majorHAnsi" w:cstheme="majorHAnsi"/>
          <w:sz w:val="26"/>
          <w:szCs w:val="26"/>
        </w:rPr>
        <w:t xml:space="preserve"> werden. Die </w:t>
      </w:r>
      <w:r w:rsidRPr="00D439BF">
        <w:rPr>
          <w:rFonts w:cstheme="minorHAnsi"/>
          <w:sz w:val="24"/>
          <w:szCs w:val="24"/>
        </w:rPr>
        <w:t>Rechtmäßigkeit der bis zum Widerruf erfolgten Datenverarbeitung bleibt vom Widerruf unberührt.</w:t>
      </w:r>
    </w:p>
    <w:p w14:paraId="3F1E3691" w14:textId="195607A1" w:rsidR="00147CEC" w:rsidRPr="00147CEC" w:rsidRDefault="00147CEC" w:rsidP="00FA7DF3">
      <w:pPr>
        <w:jc w:val="center"/>
        <w:rPr>
          <w:rFonts w:cstheme="minorHAnsi"/>
          <w:sz w:val="24"/>
          <w:szCs w:val="24"/>
        </w:rPr>
      </w:pPr>
      <w:r w:rsidRPr="00147CEC">
        <w:rPr>
          <w:sz w:val="20"/>
          <w:szCs w:val="20"/>
          <w:lang w:val="de-AT"/>
        </w:rPr>
        <w:lastRenderedPageBreak/>
        <w:t>Informationen über den Datenschutz finden sie auf unserer Homepage (</w:t>
      </w:r>
      <w:hyperlink r:id="rId5" w:history="1">
        <w:r w:rsidRPr="00147CEC">
          <w:rPr>
            <w:rStyle w:val="Hyperlink"/>
            <w:szCs w:val="20"/>
          </w:rPr>
          <w:t>www.niederneukirchen.ooe.gv.at</w:t>
        </w:r>
      </w:hyperlink>
      <w:r w:rsidRPr="00147CEC">
        <w:rPr>
          <w:sz w:val="20"/>
          <w:szCs w:val="20"/>
          <w:lang w:val="de-AT"/>
        </w:rPr>
        <w:t>) im Bereich Datenschutz.</w:t>
      </w:r>
    </w:p>
    <w:p w14:paraId="05203D4F" w14:textId="77777777" w:rsidR="00147CEC" w:rsidRPr="0050368E" w:rsidRDefault="00147CEC" w:rsidP="00147CEC">
      <w:pPr>
        <w:pStyle w:val="Listenabsatz"/>
        <w:spacing w:after="0"/>
        <w:rPr>
          <w:b/>
          <w:bCs/>
          <w:sz w:val="32"/>
          <w:szCs w:val="32"/>
          <w:lang w:val="de-AT"/>
        </w:rPr>
      </w:pPr>
    </w:p>
    <w:p w14:paraId="4C32F528" w14:textId="77777777" w:rsidR="00AE413E" w:rsidRPr="00D439BF" w:rsidRDefault="00AE413E" w:rsidP="00AE413E">
      <w:pPr>
        <w:rPr>
          <w:rFonts w:cstheme="minorHAnsi"/>
          <w:sz w:val="24"/>
          <w:szCs w:val="24"/>
        </w:rPr>
      </w:pPr>
    </w:p>
    <w:p w14:paraId="59F3DF97" w14:textId="77777777" w:rsidR="00AE413E" w:rsidRPr="00D439BF" w:rsidRDefault="00AE413E" w:rsidP="00AE413E">
      <w:pPr>
        <w:rPr>
          <w:rFonts w:cstheme="minorHAnsi"/>
          <w:sz w:val="24"/>
          <w:szCs w:val="24"/>
        </w:rPr>
      </w:pPr>
    </w:p>
    <w:p w14:paraId="7BD57872" w14:textId="188016DE" w:rsidR="00AE413E" w:rsidRPr="003B379D" w:rsidRDefault="003B7394" w:rsidP="003B7394">
      <w:pPr>
        <w:tabs>
          <w:tab w:val="center" w:pos="7088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ajorHAnsi" w:hAnsiTheme="majorHAnsi" w:cstheme="majorHAnsi"/>
          <w:sz w:val="26"/>
          <w:szCs w:val="26"/>
        </w:rPr>
        <w:instrText xml:space="preserve"> FORMTEXT </w:instrText>
      </w:r>
      <w:r>
        <w:rPr>
          <w:rFonts w:asciiTheme="majorHAnsi" w:hAnsiTheme="majorHAnsi" w:cstheme="majorHAnsi"/>
          <w:sz w:val="26"/>
          <w:szCs w:val="26"/>
        </w:rPr>
      </w:r>
      <w:r>
        <w:rPr>
          <w:rFonts w:asciiTheme="majorHAnsi" w:hAnsiTheme="majorHAnsi" w:cstheme="majorHAnsi"/>
          <w:sz w:val="26"/>
          <w:szCs w:val="26"/>
        </w:rPr>
        <w:fldChar w:fldCharType="separate"/>
      </w:r>
      <w:r>
        <w:rPr>
          <w:rFonts w:asciiTheme="majorHAnsi" w:hAnsiTheme="majorHAnsi" w:cstheme="majorHAnsi"/>
          <w:noProof/>
          <w:sz w:val="26"/>
          <w:szCs w:val="26"/>
        </w:rPr>
        <w:t> </w:t>
      </w:r>
      <w:r>
        <w:rPr>
          <w:rFonts w:asciiTheme="majorHAnsi" w:hAnsiTheme="majorHAnsi" w:cstheme="majorHAnsi"/>
          <w:noProof/>
          <w:sz w:val="26"/>
          <w:szCs w:val="26"/>
        </w:rPr>
        <w:t> </w:t>
      </w:r>
      <w:r>
        <w:rPr>
          <w:rFonts w:asciiTheme="majorHAnsi" w:hAnsiTheme="majorHAnsi" w:cstheme="majorHAnsi"/>
          <w:noProof/>
          <w:sz w:val="26"/>
          <w:szCs w:val="26"/>
        </w:rPr>
        <w:t> </w:t>
      </w:r>
      <w:r>
        <w:rPr>
          <w:rFonts w:asciiTheme="majorHAnsi" w:hAnsiTheme="majorHAnsi" w:cstheme="majorHAnsi"/>
          <w:noProof/>
          <w:sz w:val="26"/>
          <w:szCs w:val="26"/>
        </w:rPr>
        <w:t> </w:t>
      </w:r>
      <w:r>
        <w:rPr>
          <w:rFonts w:asciiTheme="majorHAnsi" w:hAnsiTheme="majorHAnsi" w:cstheme="majorHAnsi"/>
          <w:noProof/>
          <w:sz w:val="26"/>
          <w:szCs w:val="26"/>
        </w:rPr>
        <w:t> </w:t>
      </w:r>
      <w:r>
        <w:rPr>
          <w:rFonts w:asciiTheme="majorHAnsi" w:hAnsiTheme="majorHAnsi" w:cstheme="majorHAnsi"/>
          <w:sz w:val="26"/>
          <w:szCs w:val="26"/>
        </w:rPr>
        <w:fldChar w:fldCharType="end"/>
      </w:r>
      <w:bookmarkEnd w:id="2"/>
      <w:r>
        <w:rPr>
          <w:rFonts w:asciiTheme="majorHAnsi" w:hAnsiTheme="majorHAnsi" w:cstheme="majorHAnsi"/>
          <w:sz w:val="26"/>
          <w:szCs w:val="26"/>
        </w:rPr>
        <w:t>,</w:t>
      </w:r>
      <w:r w:rsidR="00AE413E" w:rsidRPr="003B379D">
        <w:rPr>
          <w:rFonts w:asciiTheme="majorHAnsi" w:hAnsiTheme="majorHAnsi" w:cstheme="majorHAnsi"/>
          <w:sz w:val="26"/>
          <w:szCs w:val="26"/>
        </w:rPr>
        <w:tab/>
        <w:t>………………………………………………</w:t>
      </w:r>
    </w:p>
    <w:p w14:paraId="74FD6CC6" w14:textId="7EB3ADD3" w:rsidR="00AE413E" w:rsidRPr="00D439BF" w:rsidRDefault="00AE413E" w:rsidP="003B7394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(Ort), am (Datum)</w:t>
      </w:r>
      <w:r w:rsidRPr="00D439BF">
        <w:rPr>
          <w:rFonts w:cstheme="minorHAnsi"/>
          <w:sz w:val="24"/>
          <w:szCs w:val="24"/>
        </w:rPr>
        <w:tab/>
        <w:t>Unterschrift</w:t>
      </w:r>
    </w:p>
    <w:p w14:paraId="05E75346" w14:textId="167245A0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E5D082" w14:textId="77777777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70E415" w14:textId="52A76A5C" w:rsidR="00AE413E" w:rsidRPr="00D439BF" w:rsidRDefault="005945C1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Wir bedanken uns für Ihre Anmeldung.</w:t>
      </w:r>
    </w:p>
    <w:p w14:paraId="7BA83D89" w14:textId="77777777" w:rsidR="005945C1" w:rsidRPr="00D439BF" w:rsidRDefault="005945C1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EABD70" w14:textId="4384A47F" w:rsidR="00AE413E" w:rsidRPr="00D439BF" w:rsidRDefault="005945C1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Freundliche Grüße</w:t>
      </w:r>
    </w:p>
    <w:p w14:paraId="4A91C1A8" w14:textId="0A96E3CC" w:rsidR="00AE413E" w:rsidRPr="00D439BF" w:rsidRDefault="00AE413E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ADBEE8" w14:textId="0809A120" w:rsidR="002D0016" w:rsidRPr="00D439BF" w:rsidRDefault="002D0016" w:rsidP="00AE41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>Ing. Christoph Gallner</w:t>
      </w:r>
    </w:p>
    <w:p w14:paraId="39E5695B" w14:textId="7476FAAD" w:rsidR="00AE413E" w:rsidRPr="00D439BF" w:rsidRDefault="00AE413E" w:rsidP="00AE413E">
      <w:pPr>
        <w:rPr>
          <w:rFonts w:cstheme="minorHAnsi"/>
          <w:sz w:val="24"/>
          <w:szCs w:val="24"/>
        </w:rPr>
      </w:pPr>
      <w:r w:rsidRPr="00D439BF">
        <w:rPr>
          <w:rFonts w:cstheme="minorHAnsi"/>
          <w:sz w:val="24"/>
          <w:szCs w:val="24"/>
        </w:rPr>
        <w:t xml:space="preserve">Bürgermeister </w:t>
      </w:r>
    </w:p>
    <w:sectPr w:rsidR="00AE413E" w:rsidRPr="00D43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Condensed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366E"/>
    <w:multiLevelType w:val="hybridMultilevel"/>
    <w:tmpl w:val="D3D89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ECB"/>
    <w:multiLevelType w:val="multilevel"/>
    <w:tmpl w:val="251ACC2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6D667D"/>
    <w:multiLevelType w:val="hybridMultilevel"/>
    <w:tmpl w:val="46463A46"/>
    <w:lvl w:ilvl="0" w:tplc="8FA08602">
      <w:start w:val="1"/>
      <w:numFmt w:val="bullet"/>
      <w:lvlText w:val="□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6495">
    <w:abstractNumId w:val="0"/>
  </w:num>
  <w:num w:numId="2" w16cid:durableId="182329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649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0A"/>
    <w:rsid w:val="000741BD"/>
    <w:rsid w:val="000C662D"/>
    <w:rsid w:val="00147CEC"/>
    <w:rsid w:val="002D0016"/>
    <w:rsid w:val="003614DA"/>
    <w:rsid w:val="00381F57"/>
    <w:rsid w:val="003B379D"/>
    <w:rsid w:val="003B7394"/>
    <w:rsid w:val="004A250A"/>
    <w:rsid w:val="005945C1"/>
    <w:rsid w:val="00764626"/>
    <w:rsid w:val="008A60A8"/>
    <w:rsid w:val="009300CE"/>
    <w:rsid w:val="00AE413E"/>
    <w:rsid w:val="00C93AFD"/>
    <w:rsid w:val="00CC6721"/>
    <w:rsid w:val="00CE332B"/>
    <w:rsid w:val="00D439BF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436B"/>
  <w15:chartTrackingRefBased/>
  <w15:docId w15:val="{C3743852-0B63-4828-BB68-A29D070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413E"/>
    <w:pPr>
      <w:keepNext/>
      <w:keepLines/>
      <w:numPr>
        <w:numId w:val="2"/>
      </w:numPr>
      <w:spacing w:before="400" w:after="200" w:line="240" w:lineRule="auto"/>
      <w:jc w:val="both"/>
      <w:outlineLvl w:val="0"/>
    </w:pPr>
    <w:rPr>
      <w:rFonts w:ascii="Segoe UI" w:eastAsiaTheme="majorEastAsia" w:hAnsi="Segoe UI" w:cs="Open Sans Condensed Light"/>
      <w:bCs/>
      <w:color w:val="FFC000" w:themeColor="accent4"/>
      <w:sz w:val="40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413E"/>
    <w:pPr>
      <w:keepNext/>
      <w:keepLines/>
      <w:numPr>
        <w:ilvl w:val="1"/>
        <w:numId w:val="2"/>
      </w:numPr>
      <w:spacing w:before="320" w:after="200" w:line="276" w:lineRule="auto"/>
      <w:jc w:val="both"/>
      <w:outlineLvl w:val="1"/>
    </w:pPr>
    <w:rPr>
      <w:rFonts w:ascii="Segoe UI" w:eastAsiaTheme="majorEastAsia" w:hAnsi="Segoe UI" w:cstheme="majorBidi"/>
      <w:bCs/>
      <w:color w:val="FFC000" w:themeColor="accent4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E413E"/>
    <w:pPr>
      <w:keepNext/>
      <w:keepLines/>
      <w:numPr>
        <w:ilvl w:val="2"/>
        <w:numId w:val="2"/>
      </w:numPr>
      <w:spacing w:before="320" w:after="200" w:line="276" w:lineRule="auto"/>
      <w:jc w:val="both"/>
      <w:outlineLvl w:val="2"/>
    </w:pPr>
    <w:rPr>
      <w:rFonts w:ascii="Segoe UI" w:eastAsiaTheme="majorEastAsia" w:hAnsi="Segoe UI" w:cstheme="majorBidi"/>
      <w:bCs/>
      <w:color w:val="FFC000" w:themeColor="accent4"/>
      <w:sz w:val="28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E413E"/>
    <w:pPr>
      <w:keepNext/>
      <w:keepLines/>
      <w:numPr>
        <w:ilvl w:val="3"/>
        <w:numId w:val="2"/>
      </w:numPr>
      <w:spacing w:before="320" w:after="200" w:line="276" w:lineRule="auto"/>
      <w:jc w:val="both"/>
      <w:outlineLvl w:val="3"/>
    </w:pPr>
    <w:rPr>
      <w:rFonts w:ascii="Segoe UI" w:eastAsiaTheme="majorEastAsia" w:hAnsi="Segoe UI" w:cstheme="majorBidi"/>
      <w:bCs/>
      <w:iCs/>
      <w:color w:val="FFC000" w:themeColor="accent4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413E"/>
    <w:pPr>
      <w:keepNext/>
      <w:keepLines/>
      <w:numPr>
        <w:ilvl w:val="4"/>
        <w:numId w:val="2"/>
      </w:numPr>
      <w:spacing w:before="320" w:after="200" w:line="276" w:lineRule="auto"/>
      <w:jc w:val="both"/>
      <w:outlineLvl w:val="4"/>
    </w:pPr>
    <w:rPr>
      <w:rFonts w:ascii="Segoe UI" w:eastAsiaTheme="majorEastAsia" w:hAnsi="Segoe UI" w:cstheme="majorBidi"/>
      <w:color w:val="FFC000" w:themeColor="accent4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413E"/>
    <w:pPr>
      <w:keepNext/>
      <w:keepLines/>
      <w:numPr>
        <w:ilvl w:val="5"/>
        <w:numId w:val="2"/>
      </w:numPr>
      <w:spacing w:before="200" w:after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413E"/>
    <w:pPr>
      <w:keepNext/>
      <w:keepLines/>
      <w:numPr>
        <w:ilvl w:val="6"/>
        <w:numId w:val="2"/>
      </w:numPr>
      <w:spacing w:before="200" w:after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413E"/>
    <w:pPr>
      <w:keepNext/>
      <w:keepLines/>
      <w:numPr>
        <w:ilvl w:val="7"/>
        <w:numId w:val="2"/>
      </w:numPr>
      <w:spacing w:before="200" w:after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413E"/>
    <w:pPr>
      <w:keepNext/>
      <w:keepLines/>
      <w:numPr>
        <w:ilvl w:val="8"/>
        <w:numId w:val="2"/>
      </w:numPr>
      <w:spacing w:before="200" w:after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41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E413E"/>
    <w:rPr>
      <w:rFonts w:ascii="Segoe UI" w:eastAsiaTheme="majorEastAsia" w:hAnsi="Segoe UI" w:cs="Open Sans Condensed Light"/>
      <w:bCs/>
      <w:color w:val="FFC000" w:themeColor="accent4"/>
      <w:sz w:val="40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413E"/>
    <w:rPr>
      <w:rFonts w:ascii="Segoe UI" w:eastAsiaTheme="majorEastAsia" w:hAnsi="Segoe UI" w:cstheme="majorBidi"/>
      <w:bCs/>
      <w:color w:val="FFC000" w:themeColor="accent4"/>
      <w:sz w:val="32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E413E"/>
    <w:rPr>
      <w:rFonts w:ascii="Segoe UI" w:eastAsiaTheme="majorEastAsia" w:hAnsi="Segoe UI" w:cstheme="majorBidi"/>
      <w:bCs/>
      <w:color w:val="FFC000" w:themeColor="accent4"/>
      <w:sz w:val="28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413E"/>
    <w:rPr>
      <w:rFonts w:ascii="Segoe UI" w:eastAsiaTheme="majorEastAsia" w:hAnsi="Segoe UI" w:cstheme="majorBidi"/>
      <w:bCs/>
      <w:iCs/>
      <w:color w:val="FFC000" w:themeColor="accent4"/>
      <w:sz w:val="24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413E"/>
    <w:rPr>
      <w:rFonts w:ascii="Segoe UI" w:eastAsiaTheme="majorEastAsia" w:hAnsi="Segoe UI" w:cstheme="majorBidi"/>
      <w:color w:val="FFC000" w:themeColor="accent4"/>
      <w:sz w:val="24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413E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413E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41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41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14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derneukirchen.ooe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Zuani Sarah Mag. (GEMDAT OÖ)</dc:creator>
  <cp:keywords/>
  <dc:description/>
  <cp:lastModifiedBy>Pichler Tina (Gemeinde Niederneukirchen)</cp:lastModifiedBy>
  <cp:revision>4</cp:revision>
  <cp:lastPrinted>2020-09-01T15:12:00Z</cp:lastPrinted>
  <dcterms:created xsi:type="dcterms:W3CDTF">2024-01-22T06:26:00Z</dcterms:created>
  <dcterms:modified xsi:type="dcterms:W3CDTF">2024-01-25T11:31:00Z</dcterms:modified>
</cp:coreProperties>
</file>